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BD" w:rsidRDefault="007971BD" w:rsidP="007971BD">
      <w:pPr>
        <w:jc w:val="center"/>
        <w:rPr>
          <w:b/>
          <w:sz w:val="24"/>
          <w:szCs w:val="24"/>
        </w:rPr>
      </w:pPr>
      <w:r>
        <w:rPr>
          <w:b/>
          <w:sz w:val="24"/>
          <w:szCs w:val="24"/>
        </w:rPr>
        <w:t>PLAN DE APERTURA DE DATOS</w:t>
      </w:r>
    </w:p>
    <w:p w:rsidR="009F01F3" w:rsidRPr="00F674E4" w:rsidRDefault="009F01F3" w:rsidP="009F01F3">
      <w:pPr>
        <w:rPr>
          <w:b/>
          <w:sz w:val="24"/>
          <w:szCs w:val="24"/>
        </w:rPr>
      </w:pPr>
      <w:r w:rsidRPr="00F674E4">
        <w:rPr>
          <w:b/>
          <w:sz w:val="24"/>
          <w:szCs w:val="24"/>
        </w:rPr>
        <w:t xml:space="preserve">Datos Abiertos IPES </w:t>
      </w:r>
    </w:p>
    <w:p w:rsidR="009F01F3" w:rsidRPr="009F01F3" w:rsidRDefault="009F01F3" w:rsidP="009F01F3">
      <w:pPr>
        <w:pStyle w:val="Sinespaciado"/>
        <w:jc w:val="both"/>
        <w:rPr>
          <w:rFonts w:eastAsia="Times New Roman" w:cs="Segoe UI"/>
          <w:lang w:eastAsia="es-CO"/>
        </w:rPr>
      </w:pPr>
      <w:r w:rsidRPr="009F01F3">
        <w:rPr>
          <w:rFonts w:eastAsia="Times New Roman" w:cs="Segoe UI"/>
          <w:lang w:eastAsia="es-CO"/>
        </w:rPr>
        <w:t>Para facilitar el acceso y uso de datos públicos del Instituto para la Economía Social – IPES, se publica</w:t>
      </w:r>
      <w:r w:rsidR="007971BD">
        <w:rPr>
          <w:rFonts w:eastAsia="Times New Roman" w:cs="Segoe UI"/>
          <w:lang w:eastAsia="es-CO"/>
        </w:rPr>
        <w:t>ran</w:t>
      </w:r>
      <w:r w:rsidRPr="009F01F3">
        <w:rPr>
          <w:rFonts w:eastAsia="Times New Roman" w:cs="Segoe UI"/>
          <w:lang w:eastAsia="es-CO"/>
        </w:rPr>
        <w:t xml:space="preserve"> los DATASETs</w:t>
      </w:r>
      <w:r w:rsidR="007971BD">
        <w:rPr>
          <w:rFonts w:eastAsia="Times New Roman" w:cs="Segoe UI"/>
          <w:lang w:eastAsia="es-CO"/>
        </w:rPr>
        <w:t xml:space="preserve"> con </w:t>
      </w:r>
      <w:r w:rsidRPr="009F01F3">
        <w:rPr>
          <w:rFonts w:eastAsia="Times New Roman" w:cs="Segoe UI"/>
          <w:lang w:eastAsia="es-CO"/>
        </w:rPr>
        <w:t>el fin de que sean usados los datos allí publicados para desarrollar herramientas  y aplicaciones innovadoras que beneficien a todos los usuarios, en el marco de la Estrategia Gobierno en Línea.</w:t>
      </w:r>
    </w:p>
    <w:p w:rsidR="009F01F3" w:rsidRPr="00F674E4" w:rsidRDefault="009F01F3" w:rsidP="009F01F3">
      <w:pPr>
        <w:pStyle w:val="Sinespaciado"/>
        <w:jc w:val="both"/>
        <w:rPr>
          <w:sz w:val="24"/>
          <w:szCs w:val="24"/>
          <w:lang w:eastAsia="es-CO"/>
        </w:rPr>
      </w:pPr>
      <w:r w:rsidRPr="00F674E4">
        <w:rPr>
          <w:sz w:val="24"/>
          <w:szCs w:val="24"/>
          <w:lang w:eastAsia="es-CO"/>
        </w:rPr>
        <w:t xml:space="preserve"> </w:t>
      </w:r>
    </w:p>
    <w:p w:rsidR="009F01F3" w:rsidRPr="009F01F3" w:rsidRDefault="009F01F3" w:rsidP="009F01F3">
      <w:pPr>
        <w:pStyle w:val="Sinespaciado"/>
        <w:jc w:val="both"/>
        <w:rPr>
          <w:rFonts w:eastAsia="Times New Roman" w:cs="Segoe UI"/>
          <w:lang w:eastAsia="es-CO"/>
        </w:rPr>
      </w:pPr>
      <w:r w:rsidRPr="009F01F3">
        <w:rPr>
          <w:rFonts w:eastAsia="Times New Roman" w:cs="Segoe UI"/>
          <w:lang w:eastAsia="es-CO"/>
        </w:rPr>
        <w:t>Los datos que componen los DATASETs corresponden a los Sitios admin</w:t>
      </w:r>
      <w:r w:rsidR="007971BD">
        <w:rPr>
          <w:rFonts w:eastAsia="Times New Roman" w:cs="Segoe UI"/>
          <w:lang w:eastAsia="es-CO"/>
        </w:rPr>
        <w:t xml:space="preserve">istrados o Centros de Atención </w:t>
      </w:r>
      <w:r w:rsidR="00E92669">
        <w:rPr>
          <w:rFonts w:eastAsia="Times New Roman" w:cs="Segoe UI"/>
          <w:lang w:eastAsia="es-CO"/>
        </w:rPr>
        <w:t>(</w:t>
      </w:r>
      <w:r w:rsidR="00E92669" w:rsidRPr="00E92669">
        <w:rPr>
          <w:rFonts w:eastAsia="Times New Roman" w:cs="Segoe UI"/>
          <w:b/>
          <w:lang w:eastAsia="es-CO"/>
        </w:rPr>
        <w:t>Plazas de Mercado, Puntos de Encuentro, Puntos Comerciales, Centros de Atención de la Economía Popular</w:t>
      </w:r>
      <w:r w:rsidR="00E92669">
        <w:rPr>
          <w:rFonts w:eastAsia="Times New Roman" w:cs="Segoe UI"/>
          <w:lang w:eastAsia="es-CO"/>
        </w:rPr>
        <w:t xml:space="preserve">) </w:t>
      </w:r>
      <w:r w:rsidR="007971BD">
        <w:rPr>
          <w:rFonts w:eastAsia="Times New Roman" w:cs="Segoe UI"/>
          <w:lang w:eastAsia="es-CO"/>
        </w:rPr>
        <w:t xml:space="preserve">esta </w:t>
      </w:r>
      <w:r w:rsidRPr="009F01F3">
        <w:rPr>
          <w:rFonts w:eastAsia="Times New Roman" w:cs="Segoe UI"/>
          <w:lang w:eastAsia="es-CO"/>
        </w:rPr>
        <w:t>infor</w:t>
      </w:r>
      <w:bookmarkStart w:id="0" w:name="_GoBack"/>
      <w:bookmarkEnd w:id="0"/>
      <w:r w:rsidRPr="009F01F3">
        <w:rPr>
          <w:rFonts w:eastAsia="Times New Roman" w:cs="Segoe UI"/>
          <w:lang w:eastAsia="es-CO"/>
        </w:rPr>
        <w:t xml:space="preserve">mación </w:t>
      </w:r>
      <w:r w:rsidR="007971BD">
        <w:rPr>
          <w:rFonts w:eastAsia="Times New Roman" w:cs="Segoe UI"/>
          <w:lang w:eastAsia="es-CO"/>
        </w:rPr>
        <w:t xml:space="preserve">corresponde a la información </w:t>
      </w:r>
      <w:r w:rsidRPr="009F01F3">
        <w:rPr>
          <w:rFonts w:eastAsia="Times New Roman" w:cs="Segoe UI"/>
          <w:lang w:eastAsia="es-CO"/>
        </w:rPr>
        <w:t>registrada en el Sistema de Información HeMi (Herramienta Misional). El Instituto no se hace responsable del uso que le sea dado a los datos de  carácter público publicados en este espacio, por parte de terceros.</w:t>
      </w:r>
    </w:p>
    <w:p w:rsidR="003A600A" w:rsidRDefault="003A600A">
      <w:pPr>
        <w:rPr>
          <w:b/>
          <w:sz w:val="24"/>
          <w:szCs w:val="24"/>
        </w:rPr>
      </w:pPr>
    </w:p>
    <w:p w:rsidR="000E1344" w:rsidRDefault="004A3AC4">
      <w:pPr>
        <w:rPr>
          <w:b/>
          <w:sz w:val="24"/>
          <w:szCs w:val="24"/>
        </w:rPr>
      </w:pPr>
      <w:r w:rsidRPr="004A3AC4">
        <w:rPr>
          <w:b/>
          <w:sz w:val="24"/>
          <w:szCs w:val="24"/>
        </w:rPr>
        <w:t>Datos Abiertos</w:t>
      </w:r>
    </w:p>
    <w:p w:rsidR="004A3AC4" w:rsidRPr="004A3AC4" w:rsidRDefault="004A3AC4" w:rsidP="004A3AC4">
      <w:pPr>
        <w:rPr>
          <w:b/>
          <w:sz w:val="24"/>
          <w:szCs w:val="24"/>
        </w:rPr>
      </w:pPr>
      <w:r w:rsidRPr="004A3AC4">
        <w:rPr>
          <w:b/>
          <w:sz w:val="24"/>
          <w:szCs w:val="24"/>
        </w:rPr>
        <w:t>¿Qué es datos.</w:t>
      </w:r>
      <w:r>
        <w:rPr>
          <w:b/>
          <w:sz w:val="24"/>
          <w:szCs w:val="24"/>
        </w:rPr>
        <w:t>ipes.</w:t>
      </w:r>
      <w:r w:rsidRPr="004A3AC4">
        <w:rPr>
          <w:b/>
          <w:sz w:val="24"/>
          <w:szCs w:val="24"/>
        </w:rPr>
        <w:t xml:space="preserve">gov.co? </w:t>
      </w:r>
    </w:p>
    <w:p w:rsidR="004A3AC4" w:rsidRDefault="004A3AC4" w:rsidP="004A3AC4">
      <w:pPr>
        <w:spacing w:before="100" w:beforeAutospacing="1" w:after="100" w:afterAutospacing="1" w:line="240" w:lineRule="auto"/>
        <w:jc w:val="both"/>
        <w:rPr>
          <w:rFonts w:eastAsia="Times New Roman" w:cs="Segoe UI"/>
          <w:lang w:eastAsia="es-CO"/>
        </w:rPr>
      </w:pPr>
      <w:r w:rsidRPr="004A3AC4">
        <w:rPr>
          <w:rFonts w:eastAsia="Times New Roman" w:cs="Segoe UI"/>
          <w:lang w:eastAsia="es-CO"/>
        </w:rPr>
        <w:t xml:space="preserve">Es un sitio que permite encontrar, de manera unificada, todos los datos publicados por </w:t>
      </w:r>
      <w:r>
        <w:rPr>
          <w:rFonts w:eastAsia="Times New Roman" w:cs="Segoe UI"/>
          <w:lang w:eastAsia="es-CO"/>
        </w:rPr>
        <w:t>nuestra entidad</w:t>
      </w:r>
      <w:r w:rsidRPr="004A3AC4">
        <w:rPr>
          <w:rFonts w:eastAsia="Times New Roman" w:cs="Segoe UI"/>
          <w:lang w:eastAsia="es-CO"/>
        </w:rPr>
        <w:t xml:space="preserve">, en formato abierto, con el fin de que éstos puedan ser usados por cualquier persona para desarrollar aplicaciones o servicios de valor agregado, hacer análisis e investigación, ejercer labores de control o para cualquier tipo de actividad comercial o no comercial. </w:t>
      </w:r>
      <w:r w:rsidRPr="004A3AC4">
        <w:rPr>
          <w:rFonts w:eastAsia="Times New Roman" w:cs="Segoe UI"/>
          <w:lang w:eastAsia="es-CO"/>
        </w:rPr>
        <w:br/>
      </w:r>
      <w:r w:rsidRPr="004A3AC4">
        <w:rPr>
          <w:rFonts w:eastAsia="Times New Roman" w:cs="Segoe UI"/>
          <w:lang w:eastAsia="es-CO"/>
        </w:rPr>
        <w:br/>
        <w:t xml:space="preserve">Esta es una versión beta que progresivamente se irá incrementando, de acuerdo con las demanda de los usuarios y con la oferta de </w:t>
      </w:r>
      <w:r>
        <w:rPr>
          <w:rFonts w:eastAsia="Times New Roman" w:cs="Segoe UI"/>
          <w:lang w:eastAsia="es-CO"/>
        </w:rPr>
        <w:t>nuestra entidad</w:t>
      </w:r>
      <w:r w:rsidRPr="004A3AC4">
        <w:rPr>
          <w:rFonts w:eastAsia="Times New Roman" w:cs="Segoe UI"/>
          <w:lang w:eastAsia="es-CO"/>
        </w:rPr>
        <w:t xml:space="preserve">. </w:t>
      </w:r>
    </w:p>
    <w:p w:rsidR="004A3AC4" w:rsidRPr="004A3AC4" w:rsidRDefault="004A3AC4" w:rsidP="004A3AC4">
      <w:pPr>
        <w:rPr>
          <w:b/>
          <w:sz w:val="24"/>
          <w:szCs w:val="24"/>
        </w:rPr>
      </w:pPr>
      <w:r w:rsidRPr="004A3AC4">
        <w:rPr>
          <w:b/>
          <w:sz w:val="24"/>
          <w:szCs w:val="24"/>
        </w:rPr>
        <w:t xml:space="preserve">¿Qué son </w:t>
      </w:r>
      <w:r>
        <w:rPr>
          <w:b/>
          <w:sz w:val="24"/>
          <w:szCs w:val="24"/>
        </w:rPr>
        <w:t>Datos A</w:t>
      </w:r>
      <w:r w:rsidRPr="004A3AC4">
        <w:rPr>
          <w:b/>
          <w:sz w:val="24"/>
          <w:szCs w:val="24"/>
        </w:rPr>
        <w:t xml:space="preserve">biertos? </w:t>
      </w:r>
    </w:p>
    <w:p w:rsidR="004A3AC4" w:rsidRDefault="004A3AC4" w:rsidP="004A3AC4">
      <w:pPr>
        <w:spacing w:before="100" w:beforeAutospacing="1" w:after="100" w:afterAutospacing="1" w:line="240" w:lineRule="auto"/>
        <w:jc w:val="both"/>
        <w:rPr>
          <w:rFonts w:eastAsia="Times New Roman" w:cs="Segoe UI"/>
          <w:lang w:eastAsia="es-CO"/>
        </w:rPr>
      </w:pPr>
      <w:r w:rsidRPr="004A3AC4">
        <w:rPr>
          <w:rFonts w:eastAsia="Times New Roman" w:cs="Segoe UI"/>
          <w:lang w:eastAsia="es-CO"/>
        </w:rPr>
        <w:t>Son todos aquellos datos primarios, sin procesar, en formatos estándar e interoperables que facilitan su acceso y permiten su reutilización, los cuales están bajo la custodia de</w:t>
      </w:r>
      <w:r>
        <w:rPr>
          <w:rFonts w:eastAsia="Times New Roman" w:cs="Segoe UI"/>
          <w:lang w:eastAsia="es-CO"/>
        </w:rPr>
        <w:t>l</w:t>
      </w:r>
      <w:r w:rsidRPr="004A3AC4">
        <w:rPr>
          <w:rFonts w:eastAsia="Times New Roman" w:cs="Segoe UI"/>
          <w:lang w:eastAsia="es-CO"/>
        </w:rPr>
        <w:t xml:space="preserve"> </w:t>
      </w:r>
      <w:r>
        <w:rPr>
          <w:rFonts w:eastAsia="Times New Roman" w:cs="Segoe UI"/>
          <w:lang w:eastAsia="es-CO"/>
        </w:rPr>
        <w:t xml:space="preserve">Instituto para la Economía Social – IPES </w:t>
      </w:r>
      <w:r w:rsidRPr="004A3AC4">
        <w:rPr>
          <w:rFonts w:eastAsia="Times New Roman" w:cs="Segoe UI"/>
          <w:lang w:eastAsia="es-CO"/>
        </w:rPr>
        <w:t>y que pueden ser obtenidos y ofrecidos sin reserva alguna, de forma libre y sin restricciones, con el fin de que terceros puedan reutilizarlos y crear servicios derivados de los mismos.</w:t>
      </w:r>
    </w:p>
    <w:p w:rsidR="004A3AC4" w:rsidRPr="004A3AC4" w:rsidRDefault="004A3AC4" w:rsidP="004A3AC4">
      <w:pPr>
        <w:rPr>
          <w:b/>
          <w:sz w:val="24"/>
          <w:szCs w:val="24"/>
        </w:rPr>
      </w:pPr>
      <w:r w:rsidRPr="004A3AC4">
        <w:rPr>
          <w:b/>
          <w:sz w:val="24"/>
          <w:szCs w:val="24"/>
        </w:rPr>
        <w:t xml:space="preserve">¿Qué </w:t>
      </w:r>
      <w:r>
        <w:rPr>
          <w:b/>
          <w:sz w:val="24"/>
          <w:szCs w:val="24"/>
        </w:rPr>
        <w:t>C</w:t>
      </w:r>
      <w:r w:rsidRPr="004A3AC4">
        <w:rPr>
          <w:b/>
          <w:sz w:val="24"/>
          <w:szCs w:val="24"/>
        </w:rPr>
        <w:t xml:space="preserve">aracterísticas tienen los </w:t>
      </w:r>
      <w:r>
        <w:rPr>
          <w:b/>
          <w:sz w:val="24"/>
          <w:szCs w:val="24"/>
        </w:rPr>
        <w:t>D</w:t>
      </w:r>
      <w:r w:rsidRPr="004A3AC4">
        <w:rPr>
          <w:b/>
          <w:sz w:val="24"/>
          <w:szCs w:val="24"/>
        </w:rPr>
        <w:t xml:space="preserve">atos? </w:t>
      </w:r>
    </w:p>
    <w:p w:rsidR="004A3AC4" w:rsidRPr="004A3AC4" w:rsidRDefault="004A3AC4" w:rsidP="004A3AC4">
      <w:pPr>
        <w:pStyle w:val="Sinespaciado"/>
        <w:jc w:val="both"/>
        <w:rPr>
          <w:lang w:eastAsia="es-CO"/>
        </w:rPr>
      </w:pPr>
      <w:r w:rsidRPr="004A3AC4">
        <w:rPr>
          <w:lang w:eastAsia="es-CO"/>
        </w:rPr>
        <w:t xml:space="preserve">• No sujetos a limitaciones de reserva previstas en disposiciones constitucionales y legales. </w:t>
      </w:r>
    </w:p>
    <w:p w:rsidR="004A3AC4" w:rsidRPr="004A3AC4" w:rsidRDefault="004A3AC4" w:rsidP="004A3AC4">
      <w:pPr>
        <w:pStyle w:val="Sinespaciado"/>
        <w:rPr>
          <w:lang w:eastAsia="es-CO"/>
        </w:rPr>
      </w:pPr>
    </w:p>
    <w:p w:rsidR="004A3AC4" w:rsidRPr="004A3AC4" w:rsidRDefault="004A3AC4" w:rsidP="004A3AC4">
      <w:pPr>
        <w:pStyle w:val="Sinespaciado"/>
        <w:jc w:val="both"/>
        <w:rPr>
          <w:lang w:eastAsia="es-CO"/>
        </w:rPr>
      </w:pPr>
      <w:r w:rsidRPr="004A3AC4">
        <w:rPr>
          <w:lang w:eastAsia="es-CO"/>
        </w:rPr>
        <w:t xml:space="preserve">• Disponibles en la fuente primaria, sin procesamientos y sin formas agregadas y en diversos formatos, para ser accedidos, reutilizados y automatizados, sin necesidad de registro o solicitud por parte de los usuarios. </w:t>
      </w:r>
    </w:p>
    <w:p w:rsidR="004A3AC4" w:rsidRPr="004A3AC4" w:rsidRDefault="004A3AC4" w:rsidP="004A3AC4">
      <w:pPr>
        <w:pStyle w:val="Sinespaciado"/>
        <w:rPr>
          <w:lang w:eastAsia="es-CO"/>
        </w:rPr>
      </w:pPr>
    </w:p>
    <w:p w:rsidR="004A3AC4" w:rsidRPr="004A3AC4" w:rsidRDefault="004A3AC4" w:rsidP="004A3AC4">
      <w:pPr>
        <w:pStyle w:val="Sinespaciado"/>
        <w:jc w:val="both"/>
        <w:rPr>
          <w:lang w:eastAsia="es-CO"/>
        </w:rPr>
      </w:pPr>
      <w:r w:rsidRPr="004A3AC4">
        <w:rPr>
          <w:lang w:eastAsia="es-CO"/>
        </w:rPr>
        <w:t xml:space="preserve">• Actualizados oportunamente para preservar su valor, de acuerdo con la información vigente. </w:t>
      </w:r>
    </w:p>
    <w:p w:rsidR="004A3AC4" w:rsidRPr="004A3AC4" w:rsidRDefault="004A3AC4" w:rsidP="004A3AC4">
      <w:pPr>
        <w:pStyle w:val="Sinespaciado"/>
        <w:rPr>
          <w:lang w:eastAsia="es-CO"/>
        </w:rPr>
      </w:pPr>
    </w:p>
    <w:p w:rsidR="004A3AC4" w:rsidRPr="004A3AC4" w:rsidRDefault="004A3AC4" w:rsidP="004A3AC4">
      <w:pPr>
        <w:pStyle w:val="Sinespaciado"/>
        <w:jc w:val="both"/>
        <w:rPr>
          <w:lang w:eastAsia="es-CO"/>
        </w:rPr>
      </w:pPr>
      <w:r w:rsidRPr="004A3AC4">
        <w:rPr>
          <w:lang w:eastAsia="es-CO"/>
        </w:rPr>
        <w:lastRenderedPageBreak/>
        <w:t xml:space="preserve">• Estructurados para permitir su lectura, reutilización y automatización a través de diversas herramientas tecnológicas. </w:t>
      </w:r>
    </w:p>
    <w:p w:rsidR="004A3AC4" w:rsidRPr="004A3AC4" w:rsidRDefault="004A3AC4" w:rsidP="004A3AC4">
      <w:pPr>
        <w:pStyle w:val="Sinespaciado"/>
        <w:rPr>
          <w:lang w:eastAsia="es-CO"/>
        </w:rPr>
      </w:pPr>
    </w:p>
    <w:p w:rsidR="004A3AC4" w:rsidRPr="004A3AC4" w:rsidRDefault="004A3AC4" w:rsidP="004A3AC4">
      <w:pPr>
        <w:pStyle w:val="Sinespaciado"/>
        <w:jc w:val="both"/>
        <w:rPr>
          <w:lang w:eastAsia="es-CO"/>
        </w:rPr>
      </w:pPr>
      <w:r w:rsidRPr="004A3AC4">
        <w:rPr>
          <w:lang w:eastAsia="es-CO"/>
        </w:rPr>
        <w:t xml:space="preserve">• No tener exclusividad para su control y uso y deben estar libres de licencias, no sujetos a derecho de autor o patentes. </w:t>
      </w:r>
    </w:p>
    <w:p w:rsidR="004A3AC4" w:rsidRPr="004A3AC4" w:rsidRDefault="004A3AC4" w:rsidP="004A3AC4">
      <w:pPr>
        <w:pStyle w:val="Sinespaciado"/>
        <w:rPr>
          <w:lang w:eastAsia="es-CO"/>
        </w:rPr>
      </w:pPr>
    </w:p>
    <w:p w:rsidR="004A3AC4" w:rsidRDefault="004A3AC4" w:rsidP="004A3AC4">
      <w:pPr>
        <w:pStyle w:val="Sinespaciado"/>
        <w:jc w:val="both"/>
        <w:rPr>
          <w:lang w:eastAsia="es-CO"/>
        </w:rPr>
      </w:pPr>
      <w:r w:rsidRPr="004A3AC4">
        <w:rPr>
          <w:lang w:eastAsia="es-CO"/>
        </w:rPr>
        <w:t>• Su acceso debe hacerse en condiciones de seguridad</w:t>
      </w:r>
      <w:r>
        <w:rPr>
          <w:lang w:eastAsia="es-CO"/>
        </w:rPr>
        <w:t>.</w:t>
      </w:r>
    </w:p>
    <w:p w:rsidR="004A3AC4" w:rsidRPr="004A3AC4" w:rsidRDefault="004A3AC4" w:rsidP="004A3AC4">
      <w:pPr>
        <w:spacing w:before="100" w:beforeAutospacing="1" w:after="100" w:afterAutospacing="1" w:line="240" w:lineRule="auto"/>
        <w:jc w:val="both"/>
        <w:rPr>
          <w:b/>
          <w:sz w:val="24"/>
          <w:szCs w:val="24"/>
        </w:rPr>
      </w:pPr>
      <w:r w:rsidRPr="004A3AC4">
        <w:rPr>
          <w:b/>
          <w:sz w:val="24"/>
          <w:szCs w:val="24"/>
        </w:rPr>
        <w:t xml:space="preserve">¿Qué tipo de datos se espera publicar? </w:t>
      </w:r>
    </w:p>
    <w:p w:rsidR="004A3AC4" w:rsidRPr="004A3AC4" w:rsidRDefault="004A3AC4" w:rsidP="004A3AC4">
      <w:pPr>
        <w:spacing w:before="100" w:beforeAutospacing="1" w:after="100" w:afterAutospacing="1" w:line="240" w:lineRule="auto"/>
        <w:jc w:val="both"/>
        <w:rPr>
          <w:rFonts w:eastAsia="Times New Roman" w:cs="Segoe UI"/>
          <w:lang w:eastAsia="es-CO"/>
        </w:rPr>
      </w:pPr>
      <w:r w:rsidRPr="004A3AC4">
        <w:rPr>
          <w:rFonts w:eastAsia="Times New Roman" w:cs="Segoe UI"/>
          <w:lang w:eastAsia="es-CO"/>
        </w:rPr>
        <w:t xml:space="preserve">Todos aquellos que no estén sometidos a reserva de acuerdo con la constitución y la ley. Los datos disponibles tendrán, por tanto, una diversidad considerable que abarcará múltiples sectores o temáticas. </w:t>
      </w:r>
    </w:p>
    <w:p w:rsidR="004A3AC4" w:rsidRPr="004A3AC4" w:rsidRDefault="004A3AC4" w:rsidP="004A3AC4">
      <w:pPr>
        <w:spacing w:before="100" w:beforeAutospacing="1" w:after="100" w:afterAutospacing="1" w:line="240" w:lineRule="auto"/>
        <w:jc w:val="both"/>
        <w:rPr>
          <w:b/>
          <w:sz w:val="24"/>
          <w:szCs w:val="24"/>
        </w:rPr>
      </w:pPr>
      <w:r w:rsidRPr="004A3AC4">
        <w:rPr>
          <w:b/>
          <w:sz w:val="24"/>
          <w:szCs w:val="24"/>
        </w:rPr>
        <w:t xml:space="preserve">Ley 1450 de 2011  </w:t>
      </w:r>
    </w:p>
    <w:p w:rsidR="004A3AC4" w:rsidRPr="004A3AC4" w:rsidRDefault="004A3AC4" w:rsidP="004A3AC4">
      <w:pPr>
        <w:spacing w:before="100" w:beforeAutospacing="1" w:after="100" w:afterAutospacing="1" w:line="240" w:lineRule="auto"/>
        <w:jc w:val="both"/>
        <w:rPr>
          <w:rFonts w:eastAsia="Times New Roman" w:cs="Segoe UI"/>
          <w:lang w:eastAsia="es-CO"/>
        </w:rPr>
      </w:pPr>
      <w:r w:rsidRPr="004A3AC4">
        <w:rPr>
          <w:rFonts w:eastAsia="Times New Roman" w:cs="Segoe UI"/>
          <w:lang w:eastAsia="es-CO"/>
        </w:rPr>
        <w:t xml:space="preserve"> Art. 230. “Todas las entidades de la administración pública deberán adelantar las acciones señaladas por el Gobierno Nacional a través del Ministerio de las Tecnologías de la Información y las Comunicaciones para la estrategia de Gobierno en Línea. Esta estrategia (…) contemplará como acciones prioritarias (…) estimular el desarrollo de servicios en línea del Gobierno por parte de terceros basados en datos públicos (…).” </w:t>
      </w:r>
    </w:p>
    <w:p w:rsidR="004A3AC4" w:rsidRDefault="004A3AC4" w:rsidP="004A3AC4">
      <w:pPr>
        <w:spacing w:before="100" w:beforeAutospacing="1" w:after="100" w:afterAutospacing="1" w:line="240" w:lineRule="auto"/>
        <w:jc w:val="both"/>
        <w:rPr>
          <w:b/>
          <w:sz w:val="24"/>
          <w:szCs w:val="24"/>
        </w:rPr>
      </w:pPr>
      <w:r w:rsidRPr="004A3AC4">
        <w:rPr>
          <w:b/>
          <w:sz w:val="24"/>
          <w:szCs w:val="24"/>
        </w:rPr>
        <w:t>Catálogo de Datos</w:t>
      </w:r>
      <w:r>
        <w:rPr>
          <w:b/>
          <w:sz w:val="24"/>
          <w:szCs w:val="24"/>
        </w:rPr>
        <w:t>:</w:t>
      </w:r>
    </w:p>
    <w:p w:rsidR="004A3AC4" w:rsidRDefault="004A3AC4" w:rsidP="004A3AC4">
      <w:pPr>
        <w:pStyle w:val="Prrafodelista"/>
        <w:numPr>
          <w:ilvl w:val="0"/>
          <w:numId w:val="1"/>
        </w:numPr>
        <w:spacing w:before="100" w:beforeAutospacing="1" w:after="100" w:afterAutospacing="1" w:line="240" w:lineRule="auto"/>
        <w:jc w:val="both"/>
        <w:rPr>
          <w:b/>
          <w:sz w:val="24"/>
          <w:szCs w:val="24"/>
        </w:rPr>
      </w:pPr>
      <w:r w:rsidRPr="004A3AC4">
        <w:rPr>
          <w:b/>
          <w:sz w:val="24"/>
          <w:szCs w:val="24"/>
        </w:rPr>
        <w:t>Categoría</w:t>
      </w:r>
      <w:r>
        <w:rPr>
          <w:b/>
          <w:sz w:val="24"/>
          <w:szCs w:val="24"/>
        </w:rPr>
        <w:t>.</w:t>
      </w:r>
    </w:p>
    <w:p w:rsidR="004A3AC4" w:rsidRDefault="004A3AC4" w:rsidP="004A3AC4">
      <w:pPr>
        <w:pStyle w:val="Prrafodelista"/>
        <w:numPr>
          <w:ilvl w:val="0"/>
          <w:numId w:val="1"/>
        </w:numPr>
        <w:spacing w:before="100" w:beforeAutospacing="1" w:after="100" w:afterAutospacing="1" w:line="240" w:lineRule="auto"/>
        <w:jc w:val="both"/>
        <w:rPr>
          <w:b/>
          <w:sz w:val="24"/>
          <w:szCs w:val="24"/>
        </w:rPr>
      </w:pPr>
      <w:r>
        <w:rPr>
          <w:b/>
          <w:sz w:val="24"/>
          <w:szCs w:val="24"/>
        </w:rPr>
        <w:t>Título.</w:t>
      </w:r>
    </w:p>
    <w:p w:rsidR="004A3AC4" w:rsidRPr="004A3AC4" w:rsidRDefault="004A3AC4" w:rsidP="004A3AC4">
      <w:pPr>
        <w:spacing w:before="100" w:beforeAutospacing="1" w:after="100" w:afterAutospacing="1" w:line="240" w:lineRule="auto"/>
        <w:jc w:val="both"/>
        <w:rPr>
          <w:b/>
          <w:sz w:val="24"/>
          <w:szCs w:val="24"/>
        </w:rPr>
      </w:pPr>
      <w:r w:rsidRPr="004A3AC4">
        <w:rPr>
          <w:b/>
          <w:sz w:val="24"/>
          <w:szCs w:val="24"/>
        </w:rPr>
        <w:t>Desarrolladores</w:t>
      </w:r>
    </w:p>
    <w:p w:rsidR="004A3AC4" w:rsidRDefault="004A3AC4" w:rsidP="004A3AC4">
      <w:pPr>
        <w:jc w:val="both"/>
        <w:rPr>
          <w:rFonts w:eastAsia="Times New Roman" w:cs="Segoe UI"/>
          <w:lang w:eastAsia="es-CO"/>
        </w:rPr>
      </w:pPr>
      <w:r w:rsidRPr="004A3AC4">
        <w:rPr>
          <w:rFonts w:eastAsia="Times New Roman" w:cs="Segoe UI"/>
          <w:lang w:eastAsia="es-CO"/>
        </w:rPr>
        <w:t>Los datos publicados en este catálogo pueden ser usados con fines comerciales o no comerciales y con esto se busca aprovechar el interés y el conocimiento de cualquier Persona para desarrollar aplicaciones, hacer investigaciones o realizar análisis que beneficien a todo el conjunto de la sociedad. Por ello, la siguiente información va dirigida a desarrolladores de software que desean crear nuevas aplicaciones y soluciones innovadoras que exploten los Datos Abiertos.</w:t>
      </w:r>
    </w:p>
    <w:p w:rsidR="00B72F62" w:rsidRPr="00B72F62" w:rsidRDefault="00B72F62" w:rsidP="00B72F62">
      <w:pPr>
        <w:spacing w:before="100" w:beforeAutospacing="1" w:after="100" w:afterAutospacing="1" w:line="240" w:lineRule="auto"/>
        <w:jc w:val="both"/>
        <w:rPr>
          <w:b/>
          <w:sz w:val="24"/>
          <w:szCs w:val="24"/>
        </w:rPr>
      </w:pPr>
      <w:r>
        <w:rPr>
          <w:b/>
          <w:sz w:val="24"/>
          <w:szCs w:val="24"/>
        </w:rPr>
        <w:t>¿Qué T</w:t>
      </w:r>
      <w:r w:rsidRPr="00B72F62">
        <w:rPr>
          <w:b/>
          <w:sz w:val="24"/>
          <w:szCs w:val="24"/>
        </w:rPr>
        <w:t>ecnologías</w:t>
      </w:r>
      <w:r>
        <w:rPr>
          <w:b/>
          <w:sz w:val="24"/>
          <w:szCs w:val="24"/>
        </w:rPr>
        <w:t xml:space="preserve"> S</w:t>
      </w:r>
      <w:r w:rsidRPr="00B72F62">
        <w:rPr>
          <w:b/>
          <w:sz w:val="24"/>
          <w:szCs w:val="24"/>
        </w:rPr>
        <w:t xml:space="preserve">oporta? </w:t>
      </w:r>
    </w:p>
    <w:p w:rsidR="00B72F62" w:rsidRDefault="00B72F62" w:rsidP="00B72F62">
      <w:pPr>
        <w:pStyle w:val="Sinespaciado"/>
        <w:jc w:val="both"/>
        <w:rPr>
          <w:lang w:eastAsia="es-CO"/>
        </w:rPr>
      </w:pPr>
      <w:r w:rsidRPr="00B72F62">
        <w:rPr>
          <w:lang w:eastAsia="es-CO"/>
        </w:rPr>
        <w:t xml:space="preserve">Datos Abiertos está implementado bajo estándares que lo hace accesible desde una gran variedad de plataformas, incluyendo Microsoft. NET, Java, Ruby, PHP y Python. </w:t>
      </w:r>
    </w:p>
    <w:p w:rsidR="00B72F62" w:rsidRPr="00B72F62" w:rsidRDefault="00B72F62" w:rsidP="00B72F62">
      <w:pPr>
        <w:pStyle w:val="Sinespaciado"/>
        <w:jc w:val="both"/>
        <w:rPr>
          <w:lang w:eastAsia="es-CO"/>
        </w:rPr>
      </w:pPr>
      <w:r w:rsidRPr="00B72F62">
        <w:rPr>
          <w:lang w:eastAsia="es-CO"/>
        </w:rPr>
        <w:t xml:space="preserve"> Estos estándares son: </w:t>
      </w:r>
    </w:p>
    <w:p w:rsidR="00B72F62" w:rsidRPr="00B72F62" w:rsidRDefault="00B72F62" w:rsidP="00B72F62">
      <w:pPr>
        <w:pStyle w:val="Sinespaciado"/>
        <w:rPr>
          <w:lang w:eastAsia="es-CO"/>
        </w:rPr>
      </w:pPr>
    </w:p>
    <w:p w:rsidR="00B72F62" w:rsidRPr="00B72F62" w:rsidRDefault="00B72F62" w:rsidP="00B72F62">
      <w:pPr>
        <w:pStyle w:val="Sinespaciado"/>
        <w:jc w:val="both"/>
        <w:rPr>
          <w:lang w:eastAsia="es-CO"/>
        </w:rPr>
      </w:pPr>
      <w:r w:rsidRPr="00B72F62">
        <w:rPr>
          <w:lang w:eastAsia="es-CO"/>
        </w:rPr>
        <w:t xml:space="preserve">• </w:t>
      </w:r>
      <w:r w:rsidRPr="00B72F62">
        <w:rPr>
          <w:b/>
          <w:lang w:eastAsia="es-CO"/>
        </w:rPr>
        <w:t>Servicios web REST</w:t>
      </w:r>
      <w:r w:rsidRPr="00B72F62">
        <w:rPr>
          <w:lang w:eastAsia="es-CO"/>
        </w:rPr>
        <w:t>:</w:t>
      </w:r>
      <w:r>
        <w:rPr>
          <w:lang w:eastAsia="es-CO"/>
        </w:rPr>
        <w:t xml:space="preserve"> </w:t>
      </w:r>
      <w:r w:rsidRPr="00B72F62">
        <w:rPr>
          <w:lang w:eastAsia="es-CO"/>
        </w:rPr>
        <w:t>Servicios web que son accedidos a través del protocolo HTTP, empleando sus respectivos métodos (</w:t>
      </w:r>
      <w:proofErr w:type="spellStart"/>
      <w:r w:rsidRPr="00B72F62">
        <w:rPr>
          <w:lang w:eastAsia="es-CO"/>
        </w:rPr>
        <w:t>GET</w:t>
      </w:r>
      <w:proofErr w:type="spellEnd"/>
      <w:r w:rsidRPr="00B72F62">
        <w:rPr>
          <w:lang w:eastAsia="es-CO"/>
        </w:rPr>
        <w:t xml:space="preserve">, POST, </w:t>
      </w:r>
      <w:proofErr w:type="spellStart"/>
      <w:r w:rsidRPr="00B72F62">
        <w:rPr>
          <w:lang w:eastAsia="es-CO"/>
        </w:rPr>
        <w:t>PUT</w:t>
      </w:r>
      <w:proofErr w:type="spellEnd"/>
      <w:r w:rsidRPr="00B72F62">
        <w:rPr>
          <w:lang w:eastAsia="es-CO"/>
        </w:rPr>
        <w:t xml:space="preserve">, </w:t>
      </w:r>
      <w:proofErr w:type="spellStart"/>
      <w:r w:rsidRPr="00B72F62">
        <w:rPr>
          <w:lang w:eastAsia="es-CO"/>
        </w:rPr>
        <w:t>DELETE</w:t>
      </w:r>
      <w:proofErr w:type="spellEnd"/>
      <w:r w:rsidRPr="00B72F62">
        <w:rPr>
          <w:lang w:eastAsia="es-CO"/>
        </w:rPr>
        <w:t xml:space="preserve">). </w:t>
      </w:r>
    </w:p>
    <w:p w:rsidR="00B72F62" w:rsidRPr="00B72F62" w:rsidRDefault="00B72F62" w:rsidP="00B72F62">
      <w:pPr>
        <w:pStyle w:val="Sinespaciado"/>
        <w:rPr>
          <w:lang w:eastAsia="es-CO"/>
        </w:rPr>
      </w:pPr>
    </w:p>
    <w:p w:rsidR="00B72F62" w:rsidRPr="004A3AC4" w:rsidRDefault="00B72F62" w:rsidP="00B72F62">
      <w:pPr>
        <w:pStyle w:val="Sinespaciado"/>
        <w:jc w:val="both"/>
        <w:rPr>
          <w:lang w:eastAsia="es-CO"/>
        </w:rPr>
      </w:pPr>
      <w:r w:rsidRPr="00B72F62">
        <w:rPr>
          <w:lang w:eastAsia="es-CO"/>
        </w:rPr>
        <w:t xml:space="preserve">• </w:t>
      </w:r>
      <w:r w:rsidRPr="00B72F62">
        <w:rPr>
          <w:b/>
          <w:lang w:eastAsia="es-CO"/>
        </w:rPr>
        <w:t>Open Data Protocol</w:t>
      </w:r>
      <w:r>
        <w:rPr>
          <w:b/>
          <w:lang w:eastAsia="es-CO"/>
        </w:rPr>
        <w:t>o</w:t>
      </w:r>
      <w:r w:rsidRPr="00B72F62">
        <w:rPr>
          <w:b/>
          <w:lang w:eastAsia="es-CO"/>
        </w:rPr>
        <w:t>:</w:t>
      </w:r>
      <w:r w:rsidRPr="00B72F62">
        <w:rPr>
          <w:lang w:eastAsia="es-CO"/>
        </w:rPr>
        <w:t xml:space="preserve"> Protocolo web para consultar y actualizar datos, y a su vez está construido sobre tecnologías web tales como HTTP, </w:t>
      </w:r>
      <w:proofErr w:type="spellStart"/>
      <w:r w:rsidRPr="00B72F62">
        <w:rPr>
          <w:lang w:eastAsia="es-CO"/>
        </w:rPr>
        <w:t>Atom</w:t>
      </w:r>
      <w:proofErr w:type="spellEnd"/>
      <w:r w:rsidRPr="00B72F62">
        <w:rPr>
          <w:lang w:eastAsia="es-CO"/>
        </w:rPr>
        <w:t xml:space="preserve"> Publishing </w:t>
      </w:r>
      <w:proofErr w:type="spellStart"/>
      <w:r w:rsidRPr="00B72F62">
        <w:rPr>
          <w:lang w:eastAsia="es-CO"/>
        </w:rPr>
        <w:t>Protocol</w:t>
      </w:r>
      <w:proofErr w:type="spellEnd"/>
      <w:r w:rsidRPr="00B72F62">
        <w:rPr>
          <w:lang w:eastAsia="es-CO"/>
        </w:rPr>
        <w:t xml:space="preserve"> y </w:t>
      </w:r>
      <w:proofErr w:type="spellStart"/>
      <w:r w:rsidRPr="00B72F62">
        <w:rPr>
          <w:lang w:eastAsia="es-CO"/>
        </w:rPr>
        <w:t>JSON</w:t>
      </w:r>
      <w:proofErr w:type="spellEnd"/>
      <w:r w:rsidRPr="00B72F62">
        <w:rPr>
          <w:lang w:eastAsia="es-CO"/>
        </w:rPr>
        <w:t>.</w:t>
      </w:r>
    </w:p>
    <w:sectPr w:rsidR="00B72F62" w:rsidRPr="004A3A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0E39"/>
    <w:multiLevelType w:val="hybridMultilevel"/>
    <w:tmpl w:val="9B2A02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7554BDB"/>
    <w:multiLevelType w:val="multilevel"/>
    <w:tmpl w:val="CAD6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C4"/>
    <w:rsid w:val="000E1344"/>
    <w:rsid w:val="003A600A"/>
    <w:rsid w:val="004A3AC4"/>
    <w:rsid w:val="007971BD"/>
    <w:rsid w:val="009F01F3"/>
    <w:rsid w:val="00B72F62"/>
    <w:rsid w:val="00E926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A3AC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4A3AC4"/>
    <w:pPr>
      <w:spacing w:after="0" w:line="240" w:lineRule="auto"/>
    </w:pPr>
  </w:style>
  <w:style w:type="paragraph" w:styleId="Prrafodelista">
    <w:name w:val="List Paragraph"/>
    <w:basedOn w:val="Normal"/>
    <w:uiPriority w:val="34"/>
    <w:qFormat/>
    <w:rsid w:val="004A3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A3AC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4A3AC4"/>
    <w:pPr>
      <w:spacing w:after="0" w:line="240" w:lineRule="auto"/>
    </w:pPr>
  </w:style>
  <w:style w:type="paragraph" w:styleId="Prrafodelista">
    <w:name w:val="List Paragraph"/>
    <w:basedOn w:val="Normal"/>
    <w:uiPriority w:val="34"/>
    <w:qFormat/>
    <w:rsid w:val="004A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5327">
      <w:bodyDiv w:val="1"/>
      <w:marLeft w:val="0"/>
      <w:marRight w:val="0"/>
      <w:marTop w:val="0"/>
      <w:marBottom w:val="0"/>
      <w:divBdr>
        <w:top w:val="none" w:sz="0" w:space="0" w:color="auto"/>
        <w:left w:val="none" w:sz="0" w:space="0" w:color="auto"/>
        <w:bottom w:val="none" w:sz="0" w:space="0" w:color="auto"/>
        <w:right w:val="none" w:sz="0" w:space="0" w:color="auto"/>
      </w:divBdr>
      <w:divsChild>
        <w:div w:id="305206037">
          <w:marLeft w:val="0"/>
          <w:marRight w:val="0"/>
          <w:marTop w:val="150"/>
          <w:marBottom w:val="150"/>
          <w:divBdr>
            <w:top w:val="none" w:sz="0" w:space="0" w:color="auto"/>
            <w:left w:val="none" w:sz="0" w:space="0" w:color="auto"/>
            <w:bottom w:val="none" w:sz="0" w:space="0" w:color="auto"/>
            <w:right w:val="none" w:sz="0" w:space="0" w:color="auto"/>
          </w:divBdr>
          <w:divsChild>
            <w:div w:id="1978879529">
              <w:marLeft w:val="0"/>
              <w:marRight w:val="0"/>
              <w:marTop w:val="0"/>
              <w:marBottom w:val="0"/>
              <w:divBdr>
                <w:top w:val="none" w:sz="0" w:space="0" w:color="auto"/>
                <w:left w:val="none" w:sz="0" w:space="0" w:color="auto"/>
                <w:bottom w:val="none" w:sz="0" w:space="0" w:color="auto"/>
                <w:right w:val="none" w:sz="0" w:space="0" w:color="auto"/>
              </w:divBdr>
              <w:divsChild>
                <w:div w:id="1264652622">
                  <w:marLeft w:val="0"/>
                  <w:marRight w:val="0"/>
                  <w:marTop w:val="0"/>
                  <w:marBottom w:val="0"/>
                  <w:divBdr>
                    <w:top w:val="none" w:sz="0" w:space="0" w:color="auto"/>
                    <w:left w:val="none" w:sz="0" w:space="0" w:color="auto"/>
                    <w:bottom w:val="none" w:sz="0" w:space="0" w:color="auto"/>
                    <w:right w:val="none" w:sz="0" w:space="0" w:color="auto"/>
                  </w:divBdr>
                  <w:divsChild>
                    <w:div w:id="1741436827">
                      <w:marLeft w:val="0"/>
                      <w:marRight w:val="0"/>
                      <w:marTop w:val="0"/>
                      <w:marBottom w:val="0"/>
                      <w:divBdr>
                        <w:top w:val="none" w:sz="0" w:space="0" w:color="auto"/>
                        <w:left w:val="none" w:sz="0" w:space="0" w:color="auto"/>
                        <w:bottom w:val="none" w:sz="0" w:space="0" w:color="auto"/>
                        <w:right w:val="none" w:sz="0" w:space="0" w:color="auto"/>
                      </w:divBdr>
                      <w:divsChild>
                        <w:div w:id="2132815971">
                          <w:marLeft w:val="0"/>
                          <w:marRight w:val="0"/>
                          <w:marTop w:val="0"/>
                          <w:marBottom w:val="0"/>
                          <w:divBdr>
                            <w:top w:val="none" w:sz="0" w:space="0" w:color="auto"/>
                            <w:left w:val="none" w:sz="0" w:space="0" w:color="auto"/>
                            <w:bottom w:val="none" w:sz="0" w:space="0" w:color="auto"/>
                            <w:right w:val="none" w:sz="0" w:space="0" w:color="auto"/>
                          </w:divBdr>
                          <w:divsChild>
                            <w:div w:id="1932355261">
                              <w:marLeft w:val="0"/>
                              <w:marRight w:val="0"/>
                              <w:marTop w:val="0"/>
                              <w:marBottom w:val="0"/>
                              <w:divBdr>
                                <w:top w:val="none" w:sz="0" w:space="0" w:color="auto"/>
                                <w:left w:val="none" w:sz="0" w:space="0" w:color="auto"/>
                                <w:bottom w:val="none" w:sz="0" w:space="0" w:color="auto"/>
                                <w:right w:val="none" w:sz="0" w:space="0" w:color="auto"/>
                              </w:divBdr>
                            </w:div>
                            <w:div w:id="3797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61071">
      <w:bodyDiv w:val="1"/>
      <w:marLeft w:val="0"/>
      <w:marRight w:val="0"/>
      <w:marTop w:val="0"/>
      <w:marBottom w:val="0"/>
      <w:divBdr>
        <w:top w:val="none" w:sz="0" w:space="0" w:color="auto"/>
        <w:left w:val="none" w:sz="0" w:space="0" w:color="auto"/>
        <w:bottom w:val="none" w:sz="0" w:space="0" w:color="auto"/>
        <w:right w:val="none" w:sz="0" w:space="0" w:color="auto"/>
      </w:divBdr>
      <w:divsChild>
        <w:div w:id="599338731">
          <w:marLeft w:val="0"/>
          <w:marRight w:val="0"/>
          <w:marTop w:val="150"/>
          <w:marBottom w:val="150"/>
          <w:divBdr>
            <w:top w:val="none" w:sz="0" w:space="0" w:color="auto"/>
            <w:left w:val="none" w:sz="0" w:space="0" w:color="auto"/>
            <w:bottom w:val="none" w:sz="0" w:space="0" w:color="auto"/>
            <w:right w:val="none" w:sz="0" w:space="0" w:color="auto"/>
          </w:divBdr>
          <w:divsChild>
            <w:div w:id="1709144981">
              <w:marLeft w:val="0"/>
              <w:marRight w:val="0"/>
              <w:marTop w:val="0"/>
              <w:marBottom w:val="0"/>
              <w:divBdr>
                <w:top w:val="none" w:sz="0" w:space="0" w:color="auto"/>
                <w:left w:val="none" w:sz="0" w:space="0" w:color="auto"/>
                <w:bottom w:val="none" w:sz="0" w:space="0" w:color="auto"/>
                <w:right w:val="none" w:sz="0" w:space="0" w:color="auto"/>
              </w:divBdr>
              <w:divsChild>
                <w:div w:id="1320378978">
                  <w:marLeft w:val="0"/>
                  <w:marRight w:val="0"/>
                  <w:marTop w:val="0"/>
                  <w:marBottom w:val="0"/>
                  <w:divBdr>
                    <w:top w:val="none" w:sz="0" w:space="0" w:color="auto"/>
                    <w:left w:val="none" w:sz="0" w:space="0" w:color="auto"/>
                    <w:bottom w:val="none" w:sz="0" w:space="0" w:color="auto"/>
                    <w:right w:val="none" w:sz="0" w:space="0" w:color="auto"/>
                  </w:divBdr>
                  <w:divsChild>
                    <w:div w:id="285893834">
                      <w:marLeft w:val="0"/>
                      <w:marRight w:val="0"/>
                      <w:marTop w:val="0"/>
                      <w:marBottom w:val="0"/>
                      <w:divBdr>
                        <w:top w:val="none" w:sz="0" w:space="0" w:color="auto"/>
                        <w:left w:val="none" w:sz="0" w:space="0" w:color="auto"/>
                        <w:bottom w:val="none" w:sz="0" w:space="0" w:color="auto"/>
                        <w:right w:val="none" w:sz="0" w:space="0" w:color="auto"/>
                      </w:divBdr>
                      <w:divsChild>
                        <w:div w:id="1008367322">
                          <w:marLeft w:val="0"/>
                          <w:marRight w:val="0"/>
                          <w:marTop w:val="0"/>
                          <w:marBottom w:val="0"/>
                          <w:divBdr>
                            <w:top w:val="none" w:sz="0" w:space="0" w:color="auto"/>
                            <w:left w:val="none" w:sz="0" w:space="0" w:color="auto"/>
                            <w:bottom w:val="none" w:sz="0" w:space="0" w:color="auto"/>
                            <w:right w:val="none" w:sz="0" w:space="0" w:color="auto"/>
                          </w:divBdr>
                        </w:div>
                        <w:div w:id="10657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665</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Retavisca Sanchez</dc:creator>
  <cp:lastModifiedBy>Jonathan Retavisca Sanchez</cp:lastModifiedBy>
  <cp:revision>4</cp:revision>
  <dcterms:created xsi:type="dcterms:W3CDTF">2015-09-03T13:19:00Z</dcterms:created>
  <dcterms:modified xsi:type="dcterms:W3CDTF">2015-10-06T14:09:00Z</dcterms:modified>
</cp:coreProperties>
</file>